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82" w:rsidRDefault="00C7620A" w:rsidP="00C7620A">
      <w:pPr>
        <w:pStyle w:val="NoSpacing"/>
        <w:jc w:val="center"/>
        <w:rPr>
          <w:sz w:val="32"/>
        </w:rPr>
      </w:pPr>
      <w:r w:rsidRPr="00C7620A">
        <w:rPr>
          <w:sz w:val="32"/>
        </w:rPr>
        <w:t>Course Syllabus</w:t>
      </w:r>
    </w:p>
    <w:p w:rsidR="00C7620A" w:rsidRPr="00CB46A4" w:rsidRDefault="00C7620A" w:rsidP="00C7620A">
      <w:pPr>
        <w:pStyle w:val="NoSpacing"/>
        <w:jc w:val="center"/>
        <w:rPr>
          <w:sz w:val="28"/>
        </w:rPr>
      </w:pPr>
    </w:p>
    <w:p w:rsidR="00C7620A" w:rsidRPr="00CB46A4" w:rsidRDefault="00C7620A" w:rsidP="00C7620A">
      <w:pPr>
        <w:pStyle w:val="NoSpacing"/>
      </w:pPr>
      <w:r w:rsidRPr="00CB46A4">
        <w:t>Ridgeview High School</w:t>
      </w:r>
      <w:r w:rsidRPr="00CB46A4">
        <w:tab/>
      </w:r>
      <w:r w:rsidRPr="00CB46A4">
        <w:tab/>
      </w:r>
      <w:r w:rsidRPr="00CB46A4">
        <w:tab/>
      </w:r>
      <w:r w:rsidRPr="00CB46A4">
        <w:tab/>
      </w:r>
      <w:r w:rsidRPr="00CB46A4">
        <w:tab/>
      </w:r>
      <w:r w:rsidRPr="00CB46A4">
        <w:tab/>
      </w:r>
      <w:r w:rsidRPr="00CB46A4">
        <w:tab/>
      </w:r>
      <w:r w:rsidRPr="00CB46A4">
        <w:tab/>
      </w:r>
      <w:r w:rsidR="00CB46A4">
        <w:t xml:space="preserve">                  </w:t>
      </w:r>
      <w:r w:rsidRPr="00CB46A4">
        <w:t>Jessica Owens</w:t>
      </w:r>
    </w:p>
    <w:p w:rsidR="00C7620A" w:rsidRPr="00CB46A4" w:rsidRDefault="00C7620A" w:rsidP="00C7620A">
      <w:pPr>
        <w:pStyle w:val="NoSpacing"/>
      </w:pPr>
      <w:r w:rsidRPr="00CB46A4">
        <w:t>Virginia Teacher for Tomorrow (9062)</w:t>
      </w:r>
      <w:r w:rsidRPr="00CB46A4">
        <w:tab/>
      </w:r>
      <w:r w:rsidRPr="00CB46A4">
        <w:tab/>
      </w:r>
      <w:r w:rsidRPr="00CB46A4">
        <w:tab/>
        <w:t xml:space="preserve">                      </w:t>
      </w:r>
      <w:r w:rsidR="00CB46A4">
        <w:t xml:space="preserve">                     </w:t>
      </w:r>
      <w:hyperlink r:id="rId4" w:history="1">
        <w:r w:rsidRPr="00CB46A4">
          <w:rPr>
            <w:rStyle w:val="Hyperlink"/>
          </w:rPr>
          <w:t>jowens@dcps.k12.va.us</w:t>
        </w:r>
      </w:hyperlink>
    </w:p>
    <w:p w:rsidR="00C7620A" w:rsidRPr="00CB46A4" w:rsidRDefault="00C7620A" w:rsidP="00C7620A">
      <w:pPr>
        <w:pStyle w:val="NoSpacing"/>
        <w:jc w:val="right"/>
      </w:pPr>
      <w:r w:rsidRPr="00CB46A4">
        <w:t>835-1600</w:t>
      </w:r>
    </w:p>
    <w:p w:rsidR="00C7620A" w:rsidRPr="00CB46A4" w:rsidRDefault="00C7620A" w:rsidP="00C7620A">
      <w:pPr>
        <w:pStyle w:val="NoSpacing"/>
        <w:jc w:val="right"/>
      </w:pPr>
      <w:r w:rsidRPr="00CB46A4">
        <w:t>Room 107</w:t>
      </w:r>
    </w:p>
    <w:p w:rsidR="00C7620A" w:rsidRPr="00CB46A4" w:rsidRDefault="00C7620A" w:rsidP="00C7620A">
      <w:pPr>
        <w:jc w:val="center"/>
        <w:rPr>
          <w:sz w:val="20"/>
        </w:rPr>
      </w:pPr>
    </w:p>
    <w:p w:rsidR="00C7620A" w:rsidRPr="00CB46A4" w:rsidRDefault="00C7620A" w:rsidP="00C7620A">
      <w:pPr>
        <w:jc w:val="center"/>
        <w:rPr>
          <w:sz w:val="20"/>
        </w:rPr>
      </w:pPr>
    </w:p>
    <w:p w:rsidR="00C7620A" w:rsidRPr="00CB46A4" w:rsidRDefault="00C7620A" w:rsidP="00C7620A">
      <w:pPr>
        <w:pStyle w:val="NoSpacing"/>
        <w:rPr>
          <w:u w:val="single"/>
        </w:rPr>
      </w:pPr>
      <w:r w:rsidRPr="00CB46A4">
        <w:rPr>
          <w:u w:val="single"/>
        </w:rPr>
        <w:t>Course Description</w:t>
      </w:r>
    </w:p>
    <w:p w:rsidR="00C7620A" w:rsidRPr="00CB46A4" w:rsidRDefault="00C7620A" w:rsidP="00C7620A">
      <w:pPr>
        <w:pStyle w:val="NoSpacing"/>
      </w:pPr>
      <w:r w:rsidRPr="00CB46A4">
        <w:t xml:space="preserve">This course introduces high school students to a career in teaching and education, through the Career Connections program. The primary elements of the curriculum components are the </w:t>
      </w:r>
      <w:r w:rsidRPr="00CB46A4">
        <w:rPr>
          <w:i/>
        </w:rPr>
        <w:t xml:space="preserve">learner, the school, and the teacher and teaching. </w:t>
      </w:r>
      <w:r w:rsidRPr="00CB46A4">
        <w:t xml:space="preserve">The components are intentionally broad in scope and provide a great deal of flexibility based on the career interest of a student. In addition to the fundamental curriculum components, all students are required to participate in an internship outside the Virginia Teachers for Tomorrow classroom. The internship may involve </w:t>
      </w:r>
      <w:r w:rsidR="00171FC7">
        <w:t>Pre-K -</w:t>
      </w:r>
      <w:r w:rsidRPr="00CB46A4">
        <w:t xml:space="preserve"> </w:t>
      </w:r>
      <w:r w:rsidR="009D31DD" w:rsidRPr="00CB46A4">
        <w:t>8</w:t>
      </w:r>
      <w:r w:rsidR="009D31DD" w:rsidRPr="009D31DD">
        <w:rPr>
          <w:vertAlign w:val="superscript"/>
        </w:rPr>
        <w:t>th</w:t>
      </w:r>
      <w:r w:rsidR="009D31DD">
        <w:t xml:space="preserve"> </w:t>
      </w:r>
      <w:r w:rsidRPr="00CB46A4">
        <w:t xml:space="preserve">grade. </w:t>
      </w:r>
    </w:p>
    <w:p w:rsidR="00C7620A" w:rsidRPr="00CB46A4" w:rsidRDefault="00C7620A" w:rsidP="00C7620A">
      <w:pPr>
        <w:pStyle w:val="NoSpacing"/>
      </w:pPr>
    </w:p>
    <w:p w:rsidR="00C7620A" w:rsidRPr="00CB46A4" w:rsidRDefault="00C7620A" w:rsidP="00C7620A">
      <w:pPr>
        <w:pStyle w:val="NoSpacing"/>
        <w:rPr>
          <w:u w:val="single"/>
        </w:rPr>
      </w:pPr>
      <w:r w:rsidRPr="00CB46A4">
        <w:rPr>
          <w:u w:val="single"/>
        </w:rPr>
        <w:t>Attendance and Make-Up Work</w:t>
      </w:r>
    </w:p>
    <w:p w:rsidR="00C7620A" w:rsidRPr="00CB46A4" w:rsidRDefault="00C7620A" w:rsidP="00C7620A">
      <w:pPr>
        <w:pStyle w:val="NoSpacing"/>
      </w:pPr>
      <w:r w:rsidRPr="00CB46A4">
        <w:t>Half of the class (45 minutes) must be attended in order to get counted present for the class.</w:t>
      </w:r>
    </w:p>
    <w:p w:rsidR="00C7620A" w:rsidRPr="00CB46A4" w:rsidRDefault="00C7620A" w:rsidP="00C7620A">
      <w:pPr>
        <w:pStyle w:val="NoSpacing"/>
      </w:pPr>
      <w:r w:rsidRPr="00CB46A4">
        <w:t xml:space="preserve">If you miss class, make arrangements with me as soon as your next day back for your make-up assignments. This is your responsibility - not mine.  </w:t>
      </w:r>
    </w:p>
    <w:p w:rsidR="00C7620A" w:rsidRPr="00CB46A4" w:rsidRDefault="00C7620A" w:rsidP="00C7620A">
      <w:pPr>
        <w:pStyle w:val="NoSpacing"/>
      </w:pPr>
      <w:bookmarkStart w:id="0" w:name="_GoBack"/>
      <w:bookmarkEnd w:id="0"/>
    </w:p>
    <w:p w:rsidR="00C7620A" w:rsidRPr="00CB46A4" w:rsidRDefault="00C7620A" w:rsidP="00C7620A">
      <w:pPr>
        <w:pStyle w:val="NoSpacing"/>
        <w:rPr>
          <w:u w:val="single"/>
        </w:rPr>
      </w:pPr>
      <w:r w:rsidRPr="00CB46A4">
        <w:rPr>
          <w:u w:val="single"/>
        </w:rPr>
        <w:t>Grading</w:t>
      </w:r>
    </w:p>
    <w:p w:rsidR="00C7620A" w:rsidRPr="00CB46A4" w:rsidRDefault="00C7620A" w:rsidP="00C7620A">
      <w:pPr>
        <w:pStyle w:val="NoSpacing"/>
      </w:pPr>
      <w:r w:rsidRPr="00CB46A4">
        <w:t>Students will be assessed through presentations, group work, resea</w:t>
      </w:r>
      <w:r w:rsidR="00171FC7">
        <w:t xml:space="preserve">rch, essays, projects, and </w:t>
      </w:r>
      <w:r w:rsidRPr="00CB46A4">
        <w:t xml:space="preserve">evaluations. </w:t>
      </w:r>
    </w:p>
    <w:p w:rsidR="00C7620A" w:rsidRPr="00CB46A4" w:rsidRDefault="00C7620A" w:rsidP="00C7620A">
      <w:pPr>
        <w:pStyle w:val="NoSpacing"/>
      </w:pPr>
    </w:p>
    <w:p w:rsidR="00C7620A" w:rsidRPr="00CB46A4" w:rsidRDefault="00C7620A" w:rsidP="00C7620A">
      <w:pPr>
        <w:pStyle w:val="NoSpacing"/>
        <w:rPr>
          <w:u w:val="single"/>
        </w:rPr>
      </w:pPr>
      <w:r w:rsidRPr="00CB46A4">
        <w:rPr>
          <w:u w:val="single"/>
        </w:rPr>
        <w:t>Materials</w:t>
      </w:r>
    </w:p>
    <w:p w:rsidR="00C7620A" w:rsidRPr="00CB46A4" w:rsidRDefault="00C7620A" w:rsidP="00C7620A">
      <w:pPr>
        <w:pStyle w:val="NoSpacing"/>
      </w:pPr>
      <w:r w:rsidRPr="00CB46A4">
        <w:t>Students are required to keep all material organized in a three-ring binder which will serve as both a notebook grade and working portfolio</w:t>
      </w:r>
      <w:r w:rsidR="00CB46A4" w:rsidRPr="00CB46A4">
        <w:t>. Students are also expected to bring writing utensils and all handouts/materials announced for the day.</w:t>
      </w:r>
    </w:p>
    <w:p w:rsidR="00CB46A4" w:rsidRPr="00CB46A4" w:rsidRDefault="00CB46A4" w:rsidP="00C7620A">
      <w:pPr>
        <w:pStyle w:val="NoSpacing"/>
      </w:pPr>
    </w:p>
    <w:p w:rsidR="00CB46A4" w:rsidRPr="00CB46A4" w:rsidRDefault="00CB46A4" w:rsidP="00C7620A">
      <w:pPr>
        <w:pStyle w:val="NoSpacing"/>
        <w:rPr>
          <w:u w:val="single"/>
        </w:rPr>
      </w:pPr>
      <w:r w:rsidRPr="00CB46A4">
        <w:rPr>
          <w:u w:val="single"/>
        </w:rPr>
        <w:t>Class Participation</w:t>
      </w:r>
    </w:p>
    <w:p w:rsidR="00CB46A4" w:rsidRPr="00CB46A4" w:rsidRDefault="00CB46A4" w:rsidP="00C7620A">
      <w:pPr>
        <w:pStyle w:val="NoSpacing"/>
      </w:pPr>
      <w:r w:rsidRPr="00CB46A4">
        <w:t>This course requires an immense amount of class participation. Students need to feel comfortable expressing their view and opinions about educational issues. All students need to be respectful of their peers and encourage fellow students to participation.</w:t>
      </w:r>
    </w:p>
    <w:p w:rsidR="00CB46A4" w:rsidRDefault="00CB46A4" w:rsidP="00C7620A">
      <w:pPr>
        <w:pStyle w:val="NoSpacing"/>
        <w:rPr>
          <w:sz w:val="24"/>
        </w:rPr>
      </w:pPr>
    </w:p>
    <w:p w:rsidR="009D31DD" w:rsidRDefault="009D31DD" w:rsidP="009D31DD">
      <w:pPr>
        <w:pStyle w:val="NormalWeb"/>
      </w:pPr>
      <w:r>
        <w:t>Student Signature       _____________________________________      Date ____________</w:t>
      </w:r>
    </w:p>
    <w:p w:rsidR="00C7620A" w:rsidRPr="00C7620A" w:rsidRDefault="00C7620A" w:rsidP="00C7620A">
      <w:pPr>
        <w:pStyle w:val="NoSpacing"/>
        <w:rPr>
          <w:sz w:val="24"/>
        </w:rPr>
      </w:pPr>
    </w:p>
    <w:sectPr w:rsidR="00C7620A" w:rsidRPr="00C7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0A"/>
    <w:rsid w:val="00171FC7"/>
    <w:rsid w:val="00735EF5"/>
    <w:rsid w:val="00924882"/>
    <w:rsid w:val="009D31DD"/>
    <w:rsid w:val="00C7620A"/>
    <w:rsid w:val="00CB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F361"/>
  <w15:chartTrackingRefBased/>
  <w15:docId w15:val="{3B6F1927-B3D3-4FCD-A943-368376DB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20A"/>
    <w:pPr>
      <w:spacing w:after="0" w:line="240" w:lineRule="auto"/>
    </w:pPr>
  </w:style>
  <w:style w:type="character" w:styleId="Hyperlink">
    <w:name w:val="Hyperlink"/>
    <w:basedOn w:val="DefaultParagraphFont"/>
    <w:uiPriority w:val="99"/>
    <w:unhideWhenUsed/>
    <w:rsid w:val="00C7620A"/>
    <w:rPr>
      <w:color w:val="0563C1" w:themeColor="hyperlink"/>
      <w:u w:val="single"/>
    </w:rPr>
  </w:style>
  <w:style w:type="paragraph" w:styleId="NormalWeb">
    <w:name w:val="Normal (Web)"/>
    <w:basedOn w:val="Normal"/>
    <w:rsid w:val="009D31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3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wens@dcps.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Owens</dc:creator>
  <cp:keywords/>
  <dc:description/>
  <cp:lastModifiedBy>Jessica Owens</cp:lastModifiedBy>
  <cp:revision>4</cp:revision>
  <cp:lastPrinted>2017-08-02T14:27:00Z</cp:lastPrinted>
  <dcterms:created xsi:type="dcterms:W3CDTF">2017-08-02T14:35:00Z</dcterms:created>
  <dcterms:modified xsi:type="dcterms:W3CDTF">2019-08-05T18:16:00Z</dcterms:modified>
</cp:coreProperties>
</file>